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039F9" w14:textId="77777777" w:rsidR="00175A23" w:rsidRDefault="004361B7">
      <w:pPr>
        <w:jc w:val="center"/>
      </w:pPr>
      <w:r>
        <w:rPr>
          <w:b/>
          <w:sz w:val="36"/>
        </w:rPr>
        <w:t>TENDER DOCUMENT</w:t>
      </w:r>
    </w:p>
    <w:p w14:paraId="0D2CC201" w14:textId="77777777" w:rsidR="00175A23" w:rsidRDefault="004361B7">
      <w:pPr>
        <w:pStyle w:val="Heading1"/>
      </w:pPr>
      <w:r>
        <w:t>NOTICE INVITING TENDER (NIT)</w:t>
      </w:r>
    </w:p>
    <w:p w14:paraId="091B4ADA" w14:textId="53EE60C8" w:rsidR="00175A23" w:rsidRDefault="004361B7" w:rsidP="0050362B">
      <w:r>
        <w:t xml:space="preserve">Tender Ref. No.: </w:t>
      </w:r>
      <w:r w:rsidR="006A5790" w:rsidRPr="006A5790">
        <w:rPr>
          <w:color w:val="FF0000"/>
        </w:rPr>
        <w:t>[</w:t>
      </w:r>
      <w:r w:rsidR="005A6C3B">
        <w:rPr>
          <w:color w:val="FF0000"/>
        </w:rPr>
        <w:t>GRN No.</w:t>
      </w:r>
      <w:r w:rsidR="003C3F73">
        <w:rPr>
          <w:color w:val="FF0000"/>
        </w:rPr>
        <w:t xml:space="preserve"> </w:t>
      </w:r>
      <w:r w:rsidR="003C0D91">
        <w:rPr>
          <w:color w:val="FF0000"/>
        </w:rPr>
        <w:t>127</w:t>
      </w:r>
      <w:r w:rsidR="006A5790" w:rsidRPr="006A5790">
        <w:rPr>
          <w:color w:val="FF0000"/>
        </w:rPr>
        <w:t>]</w:t>
      </w:r>
      <w:r>
        <w:br/>
        <w:t xml:space="preserve">Date: </w:t>
      </w:r>
      <w:r w:rsidR="006A5790" w:rsidRPr="006A5790">
        <w:rPr>
          <w:color w:val="FF0000"/>
        </w:rPr>
        <w:t>[</w:t>
      </w:r>
      <w:r w:rsidR="003C0D91">
        <w:rPr>
          <w:color w:val="FF0000"/>
        </w:rPr>
        <w:t>0</w:t>
      </w:r>
      <w:r w:rsidR="00FD408E">
        <w:rPr>
          <w:color w:val="FF0000"/>
        </w:rPr>
        <w:t>8</w:t>
      </w:r>
      <w:r w:rsidR="005A6C3B" w:rsidRPr="006A5790">
        <w:rPr>
          <w:color w:val="FF0000"/>
        </w:rPr>
        <w:t>-</w:t>
      </w:r>
      <w:r w:rsidR="003C3F73">
        <w:rPr>
          <w:color w:val="FF0000"/>
        </w:rPr>
        <w:t>0</w:t>
      </w:r>
      <w:r w:rsidR="003C0D91">
        <w:rPr>
          <w:color w:val="FF0000"/>
        </w:rPr>
        <w:t>9</w:t>
      </w:r>
      <w:r w:rsidR="005A6C3B">
        <w:rPr>
          <w:color w:val="FF0000"/>
        </w:rPr>
        <w:t>-</w:t>
      </w:r>
      <w:r w:rsidR="003C3F73">
        <w:rPr>
          <w:color w:val="FF0000"/>
        </w:rPr>
        <w:t>2026</w:t>
      </w:r>
      <w:r w:rsidR="006A5790" w:rsidRPr="006A5790">
        <w:rPr>
          <w:color w:val="FF0000"/>
        </w:rPr>
        <w:t>]</w:t>
      </w:r>
      <w:r>
        <w:br/>
      </w:r>
      <w:r>
        <w:br/>
        <w:t>AROH Foundation, an ISO Certified organization of national repute working towards social upliftment in multiple sectors like education, livelihood, health &amp; sanitation, women empowerment, skill development, environment, and community development, invites sealed quotations/tenders from eligible vendors/agencies/service providers for the requirement mentioned below.</w:t>
      </w:r>
    </w:p>
    <w:p w14:paraId="7713404B" w14:textId="77777777" w:rsidR="00175A23" w:rsidRDefault="004361B7">
      <w:pPr>
        <w:pStyle w:val="Heading1"/>
      </w:pPr>
      <w:r>
        <w:t>1. Tender Details</w:t>
      </w:r>
    </w:p>
    <w:p w14:paraId="389678CE" w14:textId="69120112" w:rsidR="00175A23" w:rsidRDefault="004361B7">
      <w:r>
        <w:t xml:space="preserve">• Name of Project: </w:t>
      </w:r>
      <w:proofErr w:type="spellStart"/>
      <w:r w:rsidR="003C3F73" w:rsidRPr="003C3F73">
        <w:t>HRDP_</w:t>
      </w:r>
      <w:r w:rsidR="00FD408E">
        <w:t>Thadlaskein</w:t>
      </w:r>
      <w:proofErr w:type="spellEnd"/>
      <w:r w:rsidR="003C3F73" w:rsidRPr="003C3F73">
        <w:t xml:space="preserve"> P0751 (2026-2027)</w:t>
      </w:r>
      <w:r>
        <w:br/>
        <w:t xml:space="preserve">• Nature of Work: </w:t>
      </w:r>
      <w:r w:rsidR="0084146E" w:rsidRPr="0084146E">
        <w:t xml:space="preserve">Upgradation of Anganwadi </w:t>
      </w:r>
      <w:proofErr w:type="spellStart"/>
      <w:r w:rsidR="0084146E" w:rsidRPr="0084146E">
        <w:t>centres</w:t>
      </w:r>
      <w:proofErr w:type="spellEnd"/>
      <w:r>
        <w:br/>
        <w:t xml:space="preserve">• Project Location: </w:t>
      </w:r>
      <w:proofErr w:type="spellStart"/>
      <w:r w:rsidR="00FD408E">
        <w:rPr>
          <w:color w:val="FF0000"/>
        </w:rPr>
        <w:t>Thadlaskein</w:t>
      </w:r>
      <w:proofErr w:type="spellEnd"/>
      <w:r w:rsidR="003C3F73">
        <w:rPr>
          <w:color w:val="FF0000"/>
        </w:rPr>
        <w:t xml:space="preserve">, </w:t>
      </w:r>
      <w:r w:rsidR="00FD408E">
        <w:rPr>
          <w:color w:val="FF0000"/>
        </w:rPr>
        <w:t xml:space="preserve">West </w:t>
      </w:r>
      <w:proofErr w:type="spellStart"/>
      <w:r w:rsidR="00FD408E">
        <w:rPr>
          <w:color w:val="FF0000"/>
        </w:rPr>
        <w:t>jaintia</w:t>
      </w:r>
      <w:proofErr w:type="spellEnd"/>
      <w:r w:rsidR="003C3F73">
        <w:rPr>
          <w:color w:val="FF0000"/>
        </w:rPr>
        <w:t xml:space="preserve"> Hills, Meghalaya. </w:t>
      </w:r>
      <w:r>
        <w:br/>
        <w:t xml:space="preserve">• Tender Type: </w:t>
      </w:r>
      <w:r w:rsidRPr="006A5790">
        <w:rPr>
          <w:color w:val="FF0000"/>
        </w:rPr>
        <w:t xml:space="preserve">Open </w:t>
      </w:r>
      <w:r>
        <w:br/>
        <w:t xml:space="preserve">• Contract Period: </w:t>
      </w:r>
      <w:r w:rsidR="003C3F73">
        <w:rPr>
          <w:color w:val="FF0000"/>
        </w:rPr>
        <w:t>0</w:t>
      </w:r>
      <w:r w:rsidR="0084146E">
        <w:rPr>
          <w:color w:val="FF0000"/>
        </w:rPr>
        <w:t>1</w:t>
      </w:r>
      <w:r w:rsidR="003C3F73">
        <w:rPr>
          <w:color w:val="FF0000"/>
        </w:rPr>
        <w:t xml:space="preserve"> Months </w:t>
      </w:r>
      <w:r>
        <w:br/>
        <w:t xml:space="preserve">• Last Date for Submission: </w:t>
      </w:r>
      <w:r w:rsidR="006A5790" w:rsidRPr="006A5790">
        <w:rPr>
          <w:color w:val="FF0000"/>
        </w:rPr>
        <w:t>[</w:t>
      </w:r>
      <w:r w:rsidR="0084146E">
        <w:rPr>
          <w:color w:val="FF0000"/>
        </w:rPr>
        <w:t>30</w:t>
      </w:r>
      <w:r w:rsidR="006A5790" w:rsidRPr="006A5790">
        <w:rPr>
          <w:color w:val="FF0000"/>
        </w:rPr>
        <w:t>-</w:t>
      </w:r>
      <w:r w:rsidR="003C3F73">
        <w:rPr>
          <w:color w:val="FF0000"/>
        </w:rPr>
        <w:t>0</w:t>
      </w:r>
      <w:r w:rsidR="0084146E">
        <w:rPr>
          <w:color w:val="FF0000"/>
        </w:rPr>
        <w:t>9</w:t>
      </w:r>
      <w:r w:rsidR="006A5790">
        <w:rPr>
          <w:color w:val="FF0000"/>
        </w:rPr>
        <w:t>-</w:t>
      </w:r>
      <w:r w:rsidR="003C3F73">
        <w:rPr>
          <w:color w:val="FF0000"/>
        </w:rPr>
        <w:t>2026</w:t>
      </w:r>
      <w:r w:rsidR="006A5790" w:rsidRPr="006A5790">
        <w:rPr>
          <w:color w:val="FF0000"/>
        </w:rPr>
        <w:t>]</w:t>
      </w:r>
      <w:r>
        <w:br/>
        <w:t xml:space="preserve">• Tender Opening Date: </w:t>
      </w:r>
      <w:r w:rsidR="006A5790" w:rsidRPr="006A5790">
        <w:rPr>
          <w:color w:val="FF0000"/>
        </w:rPr>
        <w:t>[</w:t>
      </w:r>
      <w:r w:rsidR="0084146E">
        <w:rPr>
          <w:color w:val="FF0000"/>
        </w:rPr>
        <w:t>08</w:t>
      </w:r>
      <w:r w:rsidR="006A5790" w:rsidRPr="006A5790">
        <w:rPr>
          <w:color w:val="FF0000"/>
        </w:rPr>
        <w:t>-</w:t>
      </w:r>
      <w:r w:rsidR="003C3F73">
        <w:rPr>
          <w:color w:val="FF0000"/>
        </w:rPr>
        <w:t>0</w:t>
      </w:r>
      <w:r w:rsidR="0084146E">
        <w:rPr>
          <w:color w:val="FF0000"/>
        </w:rPr>
        <w:t>9</w:t>
      </w:r>
      <w:r w:rsidR="006A5790">
        <w:rPr>
          <w:color w:val="FF0000"/>
        </w:rPr>
        <w:t>-</w:t>
      </w:r>
      <w:r w:rsidR="003C3F73">
        <w:rPr>
          <w:color w:val="FF0000"/>
        </w:rPr>
        <w:t>2026</w:t>
      </w:r>
      <w:r w:rsidR="006A5790" w:rsidRPr="006A5790">
        <w:rPr>
          <w:color w:val="FF0000"/>
        </w:rPr>
        <w:t>]</w:t>
      </w:r>
    </w:p>
    <w:p w14:paraId="7FA53E8A" w14:textId="77777777" w:rsidR="00175A23" w:rsidRDefault="004361B7">
      <w:pPr>
        <w:pStyle w:val="Heading1"/>
      </w:pPr>
      <w:r>
        <w:t>2. About AROH Foundation</w:t>
      </w:r>
    </w:p>
    <w:p w14:paraId="015D2DD2" w14:textId="77777777" w:rsidR="00175A23" w:rsidRDefault="004361B7">
      <w:r>
        <w:t>AROH Foundation is an ISO Certified organization of national repute working towards social upliftment in multiple sectors such as education, livelihood, health &amp; sanitation, women empowerment, environment sustainability, and community development through various CSR and development sector initiatives across India.</w:t>
      </w:r>
    </w:p>
    <w:p w14:paraId="6EB3842A" w14:textId="77777777" w:rsidR="00175A23" w:rsidRDefault="004361B7">
      <w:pPr>
        <w:pStyle w:val="Heading1"/>
      </w:pPr>
      <w:r>
        <w:t>3. Scope of Work</w:t>
      </w:r>
    </w:p>
    <w:p w14:paraId="4C9771E3" w14:textId="77777777" w:rsidR="003C3F73" w:rsidRDefault="004361B7">
      <w:r>
        <w:t>The selected bidder/agency shall undertake the following work/services: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30"/>
      </w:tblGrid>
      <w:tr w:rsidR="007540D0" w:rsidRPr="00CD693C" w14:paraId="03D5A82E" w14:textId="77777777" w:rsidTr="007864D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946FFF2" w14:textId="77777777" w:rsidR="007540D0" w:rsidRPr="00CD693C" w:rsidRDefault="007540D0" w:rsidP="007864D2">
            <w:pPr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lang w:eastAsia="en-IN"/>
              </w:rPr>
            </w:pPr>
            <w:r w:rsidRPr="00CD693C">
              <w:rPr>
                <w:rFonts w:eastAsia="Times New Roman" w:cstheme="minorHAnsi"/>
                <w:b/>
                <w:bCs/>
                <w:lang w:eastAsia="en-IN"/>
              </w:rPr>
              <w:t>Scope of Work</w:t>
            </w:r>
          </w:p>
        </w:tc>
      </w:tr>
      <w:tr w:rsidR="007540D0" w:rsidRPr="007B3F35" w14:paraId="72BEB545" w14:textId="77777777" w:rsidTr="007864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A1A834" w14:textId="77777777" w:rsidR="007540D0" w:rsidRPr="007B3F35" w:rsidRDefault="007540D0" w:rsidP="007540D0">
            <w:pPr>
              <w:pStyle w:val="ListParagraph"/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lang w:eastAsia="en-IN"/>
              </w:rPr>
            </w:pPr>
            <w:r w:rsidRPr="007B3F35">
              <w:rPr>
                <w:rFonts w:eastAsia="Times New Roman" w:cstheme="minorHAnsi"/>
                <w:b/>
                <w:bCs/>
                <w:lang w:eastAsia="en-IN"/>
              </w:rPr>
              <w:t>Civil Renovation Works:</w:t>
            </w:r>
            <w:r w:rsidRPr="007B3F35">
              <w:rPr>
                <w:rFonts w:eastAsia="Times New Roman" w:cstheme="minorHAnsi"/>
                <w:lang w:eastAsia="en-IN"/>
              </w:rPr>
              <w:t xml:space="preserve"> Minor repair and renovation of walls, ceiling, flooring, doors, windows, roof leakage (if any), plastering, and finishing wherever required to make the </w:t>
            </w:r>
            <w:proofErr w:type="spellStart"/>
            <w:r w:rsidRPr="007B3F35">
              <w:rPr>
                <w:rFonts w:eastAsia="Times New Roman" w:cstheme="minorHAnsi"/>
                <w:lang w:eastAsia="en-IN"/>
              </w:rPr>
              <w:t>centre</w:t>
            </w:r>
            <w:proofErr w:type="spellEnd"/>
            <w:r w:rsidRPr="007B3F35">
              <w:rPr>
                <w:rFonts w:eastAsia="Times New Roman" w:cstheme="minorHAnsi"/>
                <w:lang w:eastAsia="en-IN"/>
              </w:rPr>
              <w:t xml:space="preserve"> safe and functional.</w:t>
            </w:r>
          </w:p>
        </w:tc>
      </w:tr>
      <w:tr w:rsidR="007540D0" w:rsidRPr="007B3F35" w14:paraId="54F0623C" w14:textId="77777777" w:rsidTr="007864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3D04DD" w14:textId="77777777" w:rsidR="007540D0" w:rsidRPr="007B3F35" w:rsidRDefault="007540D0" w:rsidP="007540D0">
            <w:pPr>
              <w:pStyle w:val="ListParagraph"/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lang w:eastAsia="en-IN"/>
              </w:rPr>
            </w:pPr>
            <w:r w:rsidRPr="007B3F35">
              <w:rPr>
                <w:rFonts w:eastAsia="Times New Roman" w:cstheme="minorHAnsi"/>
                <w:b/>
                <w:bCs/>
                <w:lang w:eastAsia="en-IN"/>
              </w:rPr>
              <w:t xml:space="preserve">Interior Painting: </w:t>
            </w:r>
            <w:r w:rsidRPr="007B3F35">
              <w:rPr>
                <w:rFonts w:eastAsia="Times New Roman" w:cstheme="minorHAnsi"/>
                <w:lang w:eastAsia="en-IN"/>
              </w:rPr>
              <w:t xml:space="preserve">Complete interior painting with child-friendly, non-toxic paints using bright </w:t>
            </w:r>
            <w:proofErr w:type="spellStart"/>
            <w:r w:rsidRPr="007B3F35">
              <w:rPr>
                <w:rFonts w:eastAsia="Times New Roman" w:cstheme="minorHAnsi"/>
                <w:lang w:eastAsia="en-IN"/>
              </w:rPr>
              <w:t>colours</w:t>
            </w:r>
            <w:proofErr w:type="spellEnd"/>
            <w:r w:rsidRPr="007B3F35">
              <w:rPr>
                <w:rFonts w:eastAsia="Times New Roman" w:cstheme="minorHAnsi"/>
                <w:lang w:eastAsia="en-IN"/>
              </w:rPr>
              <w:t xml:space="preserve"> suitable for preschool children.</w:t>
            </w:r>
          </w:p>
        </w:tc>
      </w:tr>
      <w:tr w:rsidR="007540D0" w:rsidRPr="007B3F35" w14:paraId="75FE786E" w14:textId="77777777" w:rsidTr="007864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F56A5F" w14:textId="77777777" w:rsidR="007540D0" w:rsidRPr="007B3F35" w:rsidRDefault="007540D0" w:rsidP="007540D0">
            <w:pPr>
              <w:pStyle w:val="ListParagraph"/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lang w:eastAsia="en-IN"/>
              </w:rPr>
            </w:pPr>
            <w:r w:rsidRPr="007B3F35">
              <w:rPr>
                <w:rFonts w:eastAsia="Times New Roman" w:cstheme="minorHAnsi"/>
                <w:b/>
                <w:bCs/>
                <w:lang w:eastAsia="en-IN"/>
              </w:rPr>
              <w:t>Children-Friendly BALA Painting:</w:t>
            </w:r>
            <w:r w:rsidRPr="007B3F35">
              <w:rPr>
                <w:rFonts w:eastAsia="Times New Roman" w:cstheme="minorHAnsi"/>
                <w:lang w:eastAsia="en-IN"/>
              </w:rPr>
              <w:t xml:space="preserve"> Educational wall paintings based on the BALA </w:t>
            </w:r>
            <w:r w:rsidRPr="007B3F35">
              <w:rPr>
                <w:rFonts w:eastAsia="Times New Roman" w:cstheme="minorHAnsi"/>
                <w:lang w:eastAsia="en-IN"/>
              </w:rPr>
              <w:lastRenderedPageBreak/>
              <w:t>concept, including alphabets, numbers, local language learning, shapes, fruits, vegetables, birds, animals, hygiene messages, maps, and creative learning graphics.</w:t>
            </w:r>
          </w:p>
        </w:tc>
      </w:tr>
      <w:tr w:rsidR="007540D0" w:rsidRPr="007B3F35" w14:paraId="5D2E681D" w14:textId="77777777" w:rsidTr="007864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5EFD76" w14:textId="77777777" w:rsidR="007540D0" w:rsidRPr="007B3F35" w:rsidRDefault="007540D0" w:rsidP="007540D0">
            <w:pPr>
              <w:pStyle w:val="ListParagraph"/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lang w:eastAsia="en-IN"/>
              </w:rPr>
            </w:pPr>
            <w:r w:rsidRPr="007B3F35">
              <w:rPr>
                <w:rFonts w:eastAsia="Times New Roman" w:cstheme="minorHAnsi"/>
                <w:b/>
                <w:bCs/>
                <w:lang w:eastAsia="en-IN"/>
              </w:rPr>
              <w:lastRenderedPageBreak/>
              <w:t>Improved Sitting Arrangement:</w:t>
            </w:r>
            <w:r w:rsidRPr="007B3F35">
              <w:rPr>
                <w:rFonts w:eastAsia="Times New Roman" w:cstheme="minorHAnsi"/>
                <w:lang w:eastAsia="en-IN"/>
              </w:rPr>
              <w:t xml:space="preserve"> Supply and installation of child-friendly floor seating arrangements, mats/carpets, low-height tables, stools, or chairs suitable for approximately 50 children.</w:t>
            </w:r>
          </w:p>
        </w:tc>
      </w:tr>
      <w:tr w:rsidR="007540D0" w:rsidRPr="007B3F35" w14:paraId="051482FC" w14:textId="77777777" w:rsidTr="007864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5D0EFA" w14:textId="77777777" w:rsidR="007540D0" w:rsidRPr="007B3F35" w:rsidRDefault="007540D0" w:rsidP="007540D0">
            <w:pPr>
              <w:pStyle w:val="ListParagraph"/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lang w:eastAsia="en-IN"/>
              </w:rPr>
            </w:pPr>
            <w:r w:rsidRPr="007B3F35">
              <w:rPr>
                <w:rFonts w:eastAsia="Times New Roman" w:cstheme="minorHAnsi"/>
                <w:b/>
                <w:bCs/>
                <w:lang w:eastAsia="en-IN"/>
              </w:rPr>
              <w:t xml:space="preserve">Teaching and Learning Material (TLM): </w:t>
            </w:r>
            <w:r w:rsidRPr="007B3F35">
              <w:rPr>
                <w:rFonts w:eastAsia="Times New Roman" w:cstheme="minorHAnsi"/>
                <w:lang w:eastAsia="en-IN"/>
              </w:rPr>
              <w:t>Supply of educational materials such as charts, flash cards, puzzles, educational toys, black/white board, storage racks, learning kits, and other preschool teaching aids.</w:t>
            </w:r>
          </w:p>
        </w:tc>
      </w:tr>
      <w:tr w:rsidR="007540D0" w:rsidRPr="007B3F35" w14:paraId="1BB3473D" w14:textId="77777777" w:rsidTr="007864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F1C22D" w14:textId="77777777" w:rsidR="007540D0" w:rsidRPr="007B3F35" w:rsidRDefault="007540D0" w:rsidP="007540D0">
            <w:pPr>
              <w:pStyle w:val="ListParagraph"/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lang w:eastAsia="en-IN"/>
              </w:rPr>
            </w:pPr>
            <w:r w:rsidRPr="007B3F35">
              <w:rPr>
                <w:rFonts w:eastAsia="Times New Roman" w:cstheme="minorHAnsi"/>
                <w:b/>
                <w:bCs/>
                <w:lang w:eastAsia="en-IN"/>
              </w:rPr>
              <w:t>Drinking Water Arrangement:</w:t>
            </w:r>
            <w:r w:rsidRPr="007B3F35">
              <w:rPr>
                <w:rFonts w:eastAsia="Times New Roman" w:cstheme="minorHAnsi"/>
                <w:lang w:eastAsia="en-IN"/>
              </w:rPr>
              <w:t xml:space="preserve"> Provision/repair of safe drinking water facility, including water storage container, water filter (if applicable), tap connection, and related plumbing work.</w:t>
            </w:r>
          </w:p>
        </w:tc>
      </w:tr>
      <w:tr w:rsidR="007540D0" w:rsidRPr="007B3F35" w14:paraId="466AFF05" w14:textId="77777777" w:rsidTr="007864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C0B19F" w14:textId="77777777" w:rsidR="007540D0" w:rsidRPr="007B3F35" w:rsidRDefault="007540D0" w:rsidP="007540D0">
            <w:pPr>
              <w:pStyle w:val="ListParagraph"/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lang w:eastAsia="en-IN"/>
              </w:rPr>
            </w:pPr>
            <w:r w:rsidRPr="007B3F35">
              <w:rPr>
                <w:rFonts w:eastAsia="Times New Roman" w:cstheme="minorHAnsi"/>
                <w:b/>
                <w:bCs/>
                <w:lang w:eastAsia="en-IN"/>
              </w:rPr>
              <w:t xml:space="preserve">Hand Wash Area: </w:t>
            </w:r>
            <w:r w:rsidRPr="007B3F35">
              <w:rPr>
                <w:rFonts w:eastAsia="Times New Roman" w:cstheme="minorHAnsi"/>
                <w:lang w:eastAsia="en-IN"/>
              </w:rPr>
              <w:t>Development or renovation of child-friendly hand washing station with wash basin, tap connection, drainage, soap holder, mirror, and hygiene signage.</w:t>
            </w:r>
          </w:p>
        </w:tc>
      </w:tr>
      <w:tr w:rsidR="007540D0" w:rsidRPr="007B3F35" w14:paraId="7FF76955" w14:textId="77777777" w:rsidTr="007864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C64FFD" w14:textId="77777777" w:rsidR="007540D0" w:rsidRPr="007B3F35" w:rsidRDefault="007540D0" w:rsidP="007540D0">
            <w:pPr>
              <w:pStyle w:val="ListParagraph"/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lang w:eastAsia="en-IN"/>
              </w:rPr>
            </w:pPr>
            <w:r w:rsidRPr="007B3F35">
              <w:rPr>
                <w:rFonts w:eastAsia="Times New Roman" w:cstheme="minorHAnsi"/>
                <w:b/>
                <w:bCs/>
                <w:lang w:eastAsia="en-IN"/>
              </w:rPr>
              <w:t>First Aid Box:</w:t>
            </w:r>
            <w:r w:rsidRPr="007B3F35">
              <w:rPr>
                <w:rFonts w:eastAsia="Times New Roman" w:cstheme="minorHAnsi"/>
                <w:lang w:eastAsia="en-IN"/>
              </w:rPr>
              <w:t xml:space="preserve"> Supply and installation of a fully equipped first aid box with essential medicines and first aid materials as per standard guidelines.</w:t>
            </w:r>
          </w:p>
        </w:tc>
      </w:tr>
      <w:tr w:rsidR="007540D0" w:rsidRPr="007B3F35" w14:paraId="3FD07F45" w14:textId="77777777" w:rsidTr="007864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90EC92" w14:textId="77777777" w:rsidR="007540D0" w:rsidRPr="007B3F35" w:rsidRDefault="007540D0" w:rsidP="007540D0">
            <w:pPr>
              <w:pStyle w:val="ListParagraph"/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lang w:eastAsia="en-IN"/>
              </w:rPr>
            </w:pPr>
            <w:r w:rsidRPr="007B3F35">
              <w:rPr>
                <w:rFonts w:eastAsia="Times New Roman" w:cstheme="minorHAnsi"/>
                <w:b/>
                <w:bCs/>
                <w:lang w:eastAsia="en-IN"/>
              </w:rPr>
              <w:t>Safety and Hygiene Improvements:</w:t>
            </w:r>
            <w:r w:rsidRPr="007B3F35">
              <w:rPr>
                <w:rFonts w:eastAsia="Times New Roman" w:cstheme="minorHAnsi"/>
                <w:lang w:eastAsia="en-IN"/>
              </w:rPr>
              <w:t xml:space="preserve"> Installation of dustbins, cleaning accessories, child safety signage, electrical safety corrections, ventilation improvement, and other minor safety measures.</w:t>
            </w:r>
          </w:p>
        </w:tc>
      </w:tr>
      <w:tr w:rsidR="007540D0" w:rsidRPr="007B3F35" w14:paraId="2DF3544A" w14:textId="77777777" w:rsidTr="007864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AF58ED" w14:textId="77777777" w:rsidR="007540D0" w:rsidRPr="007B3F35" w:rsidRDefault="007540D0" w:rsidP="007540D0">
            <w:pPr>
              <w:pStyle w:val="ListParagraph"/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lang w:eastAsia="en-IN"/>
              </w:rPr>
            </w:pPr>
            <w:r w:rsidRPr="007B3F35">
              <w:rPr>
                <w:rFonts w:eastAsia="Times New Roman" w:cstheme="minorHAnsi"/>
                <w:b/>
                <w:bCs/>
                <w:lang w:eastAsia="en-IN"/>
              </w:rPr>
              <w:t>Furniture and Storage:</w:t>
            </w:r>
            <w:r w:rsidRPr="007B3F35">
              <w:rPr>
                <w:rFonts w:eastAsia="Times New Roman" w:cstheme="minorHAnsi"/>
                <w:lang w:eastAsia="en-IN"/>
              </w:rPr>
              <w:t xml:space="preserve"> Repair or supply of storage cabinets, shelves, teacher table and chair, and other essential furniture as required.</w:t>
            </w:r>
          </w:p>
        </w:tc>
      </w:tr>
      <w:tr w:rsidR="007540D0" w:rsidRPr="007B3F35" w14:paraId="64581CB7" w14:textId="77777777" w:rsidTr="007864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F56CB4" w14:textId="77777777" w:rsidR="007540D0" w:rsidRPr="007B3F35" w:rsidRDefault="007540D0" w:rsidP="007540D0">
            <w:pPr>
              <w:pStyle w:val="ListParagraph"/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lang w:eastAsia="en-IN"/>
              </w:rPr>
            </w:pPr>
            <w:r w:rsidRPr="007B3F35">
              <w:rPr>
                <w:rFonts w:eastAsia="Times New Roman" w:cstheme="minorHAnsi"/>
                <w:b/>
                <w:bCs/>
                <w:lang w:eastAsia="en-IN"/>
              </w:rPr>
              <w:t>Cleaning and Finishing:</w:t>
            </w:r>
            <w:r w:rsidRPr="007B3F35">
              <w:rPr>
                <w:rFonts w:eastAsia="Times New Roman" w:cstheme="minorHAnsi"/>
                <w:lang w:eastAsia="en-IN"/>
              </w:rPr>
              <w:t xml:space="preserve"> Deep cleaning of the entire Anganwadi Centre after completion of renovation work and handing over the </w:t>
            </w:r>
            <w:proofErr w:type="spellStart"/>
            <w:r w:rsidRPr="007B3F35">
              <w:rPr>
                <w:rFonts w:eastAsia="Times New Roman" w:cstheme="minorHAnsi"/>
                <w:lang w:eastAsia="en-IN"/>
              </w:rPr>
              <w:t>centre</w:t>
            </w:r>
            <w:proofErr w:type="spellEnd"/>
            <w:r w:rsidRPr="007B3F35">
              <w:rPr>
                <w:rFonts w:eastAsia="Times New Roman" w:cstheme="minorHAnsi"/>
                <w:lang w:eastAsia="en-IN"/>
              </w:rPr>
              <w:t xml:space="preserve"> in ready-to-use condition.</w:t>
            </w:r>
          </w:p>
        </w:tc>
      </w:tr>
    </w:tbl>
    <w:p w14:paraId="1D51513B" w14:textId="77777777" w:rsidR="00120D59" w:rsidRDefault="00120D59" w:rsidP="003C3F73">
      <w:pPr>
        <w:jc w:val="both"/>
      </w:pPr>
    </w:p>
    <w:p w14:paraId="39D53B2E" w14:textId="77777777" w:rsidR="00175A23" w:rsidRDefault="004361B7">
      <w:pPr>
        <w:pStyle w:val="Heading1"/>
      </w:pPr>
      <w:r>
        <w:t>4. Eligibility Criteria</w:t>
      </w:r>
    </w:p>
    <w:p w14:paraId="444C1DF7" w14:textId="0198EBAB" w:rsidR="00175A23" w:rsidRDefault="004361B7">
      <w:r>
        <w:t>• Valid PAN Card</w:t>
      </w:r>
      <w:r>
        <w:br/>
        <w:t>• GST Registration Certificate</w:t>
      </w:r>
      <w:r>
        <w:br/>
        <w:t>• Company/Firm/Agency Registration Certificate</w:t>
      </w:r>
      <w:r>
        <w:br/>
        <w:t xml:space="preserve">• Minimum </w:t>
      </w:r>
      <w:r w:rsidR="00A076B6">
        <w:t>5</w:t>
      </w:r>
      <w:r>
        <w:t xml:space="preserve"> years of relevant experience</w:t>
      </w:r>
      <w:r>
        <w:br/>
        <w:t>• Experience of working with NGOs/CSR/Government projects preferred</w:t>
      </w:r>
      <w:r>
        <w:br/>
        <w:t>• Submission of previous work orders/completion certificates</w:t>
      </w:r>
      <w:r>
        <w:br/>
      </w:r>
      <w:r>
        <w:lastRenderedPageBreak/>
        <w:t>• Financial stability and operational capacity</w:t>
      </w:r>
      <w:r>
        <w:br/>
        <w:t>• Ability to execute the assignment within the prescribed timeline</w:t>
      </w:r>
    </w:p>
    <w:p w14:paraId="372666CC" w14:textId="77777777" w:rsidR="00175A23" w:rsidRDefault="004361B7">
      <w:pPr>
        <w:pStyle w:val="Heading1"/>
      </w:pPr>
      <w:r>
        <w:t>5. Documents Required</w:t>
      </w:r>
    </w:p>
    <w:p w14:paraId="57426052" w14:textId="77777777" w:rsidR="00175A23" w:rsidRDefault="004361B7">
      <w:r>
        <w:t>• Company/Firm Profile</w:t>
      </w:r>
      <w:r>
        <w:br/>
        <w:t>• PAN Card</w:t>
      </w:r>
      <w:r>
        <w:br/>
        <w:t>• GST Registration Certificate</w:t>
      </w:r>
      <w:r>
        <w:br/>
        <w:t>• Registration Certificate/Incorporation Certificate</w:t>
      </w:r>
      <w:r>
        <w:br/>
        <w:t>• Previous Work Orders/Completion Certificates</w:t>
      </w:r>
      <w:r>
        <w:br/>
        <w:t>• Audited Financial Statements/ITR</w:t>
      </w:r>
      <w:r>
        <w:br/>
        <w:t>• Signed Tender Document</w:t>
      </w:r>
      <w:r>
        <w:br/>
        <w:t>• Financial Quotation</w:t>
      </w:r>
      <w:r>
        <w:br/>
        <w:t>• Declaration Letter</w:t>
      </w:r>
    </w:p>
    <w:p w14:paraId="28761D2E" w14:textId="77777777" w:rsidR="00175A23" w:rsidRDefault="004361B7">
      <w:pPr>
        <w:pStyle w:val="Heading1"/>
      </w:pPr>
      <w:r>
        <w:t>6. Technical Proposal</w:t>
      </w:r>
    </w:p>
    <w:p w14:paraId="564A3D0F" w14:textId="77777777" w:rsidR="00175A23" w:rsidRDefault="004361B7">
      <w:r>
        <w:t>The technical proposal should contain:</w:t>
      </w:r>
      <w:r>
        <w:br/>
      </w:r>
      <w:r>
        <w:br/>
        <w:t>• Understanding of project requirement</w:t>
      </w:r>
      <w:r>
        <w:br/>
        <w:t>• Execution methodology/work plan</w:t>
      </w:r>
      <w:r>
        <w:br/>
        <w:t>• Timeline for completion</w:t>
      </w:r>
      <w:r>
        <w:br/>
        <w:t>• Team composition/manpower deployment</w:t>
      </w:r>
      <w:r>
        <w:br/>
        <w:t>• Relevant organizational experience</w:t>
      </w:r>
    </w:p>
    <w:p w14:paraId="79154FFF" w14:textId="77777777" w:rsidR="00175A23" w:rsidRDefault="004361B7">
      <w:pPr>
        <w:pStyle w:val="Heading1"/>
      </w:pPr>
      <w:r>
        <w:t>7. Financial Proposal</w:t>
      </w:r>
    </w:p>
    <w:p w14:paraId="41AAEAE3" w14:textId="5D910521" w:rsidR="00175A23" w:rsidRDefault="004361B7">
      <w:r>
        <w:t>The financial quotation should include complete details in the prescribed format with GST mentioned separately.</w:t>
      </w:r>
      <w:r>
        <w:br/>
        <w:t xml:space="preserve">Rates should remain valid for a minimum period of </w:t>
      </w:r>
      <w:r w:rsidR="00597FF1">
        <w:t>15</w:t>
      </w:r>
      <w:r>
        <w:t xml:space="preserve"> days.</w:t>
      </w:r>
    </w:p>
    <w:p w14:paraId="5501ED0A" w14:textId="77777777" w:rsidR="00175A23" w:rsidRDefault="004361B7">
      <w:pPr>
        <w:pStyle w:val="Heading1"/>
      </w:pPr>
      <w:r>
        <w:t>8. Evaluation Criteria</w:t>
      </w:r>
    </w:p>
    <w:p w14:paraId="45EF8C06" w14:textId="77777777" w:rsidR="00175A23" w:rsidRDefault="004361B7">
      <w:r>
        <w:t>The tender/proposal shall be evaluated based on:</w:t>
      </w:r>
      <w:r>
        <w:br/>
      </w:r>
      <w:r>
        <w:br/>
        <w:t>• Technical competency</w:t>
      </w:r>
      <w:r>
        <w:br/>
        <w:t>• Relevant experience</w:t>
      </w:r>
      <w:r>
        <w:br/>
        <w:t>• Financial competitiveness</w:t>
      </w:r>
      <w:r>
        <w:br/>
        <w:t>• Past performance</w:t>
      </w:r>
      <w:r>
        <w:br/>
        <w:t>• Compliance with tender terms &amp; conditions</w:t>
      </w:r>
      <w:r>
        <w:br/>
      </w:r>
      <w:r>
        <w:br/>
        <w:t>AROH Foundation reserves the right to accept or reject any proposal without assigning any reason.</w:t>
      </w:r>
    </w:p>
    <w:p w14:paraId="11DB9188" w14:textId="77777777" w:rsidR="00175A23" w:rsidRDefault="004361B7">
      <w:pPr>
        <w:pStyle w:val="Heading1"/>
      </w:pPr>
      <w:r>
        <w:lastRenderedPageBreak/>
        <w:t>9. Terms &amp; Conditions</w:t>
      </w:r>
    </w:p>
    <w:p w14:paraId="2F6ACF98" w14:textId="77777777" w:rsidR="00175A23" w:rsidRDefault="004361B7">
      <w:r>
        <w:t>1. Incomplete or late submissions shall not be considered.</w:t>
      </w:r>
      <w:r>
        <w:br/>
        <w:t>2. The selected agency/vendor shall comply with all statutory norms and legal compliances.</w:t>
      </w:r>
      <w:r>
        <w:br/>
        <w:t>3. Payment terms shall be finalized mutually and released against invoice and supporting documents.</w:t>
      </w:r>
      <w:r>
        <w:br/>
        <w:t>4. The organization reserves the right to terminate the contract in case of unsatisfactory performance.</w:t>
      </w:r>
      <w:r>
        <w:br/>
        <w:t>5. The bidder shall maintain confidentiality of all project-related information.</w:t>
      </w:r>
      <w:r>
        <w:br/>
        <w:t>6. Any dispute arising out of this tender shall be subject to the jurisdiction of Noida, Uttar Pradesh.</w:t>
      </w:r>
    </w:p>
    <w:p w14:paraId="2FAAD51C" w14:textId="77777777" w:rsidR="00175A23" w:rsidRDefault="004361B7">
      <w:pPr>
        <w:pStyle w:val="Heading1"/>
      </w:pPr>
      <w:r>
        <w:t>10. Submission Details</w:t>
      </w:r>
    </w:p>
    <w:p w14:paraId="64B87ABB" w14:textId="333F40B1" w:rsidR="00BF052E" w:rsidRDefault="004361B7">
      <w:r>
        <w:t>Procurement Department</w:t>
      </w:r>
      <w:r>
        <w:br/>
        <w:t>AROH Foundation</w:t>
      </w:r>
      <w:r>
        <w:br/>
        <w:t>F-52, Sector-8, Noida, Uttar Pradesh</w:t>
      </w:r>
      <w:r w:rsidR="002D7FEE">
        <w:br/>
        <w:t xml:space="preserve">Please visit: </w:t>
      </w:r>
      <w:r w:rsidR="00597FF1" w:rsidRPr="00597FF1">
        <w:t>https://aroh.in/tender</w:t>
      </w:r>
      <w:r>
        <w:br/>
      </w:r>
      <w:r>
        <w:br/>
      </w:r>
    </w:p>
    <w:p w14:paraId="1BF12448" w14:textId="5E99EBE8" w:rsidR="00BF052E" w:rsidRDefault="00BF052E"/>
    <w:sectPr w:rsidR="00BF052E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0BDEF" w14:textId="77777777" w:rsidR="005C0FFA" w:rsidRDefault="005C0FFA" w:rsidP="00597FF1">
      <w:pPr>
        <w:spacing w:after="0" w:line="240" w:lineRule="auto"/>
      </w:pPr>
      <w:r>
        <w:separator/>
      </w:r>
    </w:p>
  </w:endnote>
  <w:endnote w:type="continuationSeparator" w:id="0">
    <w:p w14:paraId="190ED8EB" w14:textId="77777777" w:rsidR="005C0FFA" w:rsidRDefault="005C0FFA" w:rsidP="00597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CF7E2" w14:textId="77777777" w:rsidR="006A5790" w:rsidRDefault="006A57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8D176" w14:textId="77777777" w:rsidR="006A5790" w:rsidRDefault="006A57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78E79" w14:textId="77777777" w:rsidR="006A5790" w:rsidRDefault="006A57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373A3" w14:textId="77777777" w:rsidR="005C0FFA" w:rsidRDefault="005C0FFA" w:rsidP="00597FF1">
      <w:pPr>
        <w:spacing w:after="0" w:line="240" w:lineRule="auto"/>
      </w:pPr>
      <w:r>
        <w:separator/>
      </w:r>
    </w:p>
  </w:footnote>
  <w:footnote w:type="continuationSeparator" w:id="0">
    <w:p w14:paraId="0079F64E" w14:textId="77777777" w:rsidR="005C0FFA" w:rsidRDefault="005C0FFA" w:rsidP="00597F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1F4A5" w14:textId="298492C1" w:rsidR="00597FF1" w:rsidRDefault="005C0FFA">
    <w:pPr>
      <w:pStyle w:val="Header"/>
    </w:pPr>
    <w:r>
      <w:rPr>
        <w:noProof/>
      </w:rPr>
      <w:pict w14:anchorId="5DFEB0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827376" o:spid="_x0000_s2050" type="#_x0000_t75" style="position:absolute;margin-left:0;margin-top:0;width:431.95pt;height:324.45pt;z-index:-251657216;mso-position-horizontal:center;mso-position-horizontal-relative:margin;mso-position-vertical:center;mso-position-vertical-relative:margin" o:allowincell="f">
          <v:imagedata r:id="rId1" o:title="LogoBlack (1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C120E" w14:textId="0EB6EC47" w:rsidR="00597FF1" w:rsidRDefault="005C0FFA">
    <w:pPr>
      <w:pStyle w:val="Header"/>
    </w:pPr>
    <w:r>
      <w:rPr>
        <w:noProof/>
      </w:rPr>
      <w:pict w14:anchorId="1A932B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827377" o:spid="_x0000_s2051" type="#_x0000_t75" style="position:absolute;margin-left:0;margin-top:0;width:431.95pt;height:324.45pt;z-index:-251656192;mso-position-horizontal:center;mso-position-horizontal-relative:margin;mso-position-vertical:center;mso-position-vertical-relative:margin" o:allowincell="f">
          <v:imagedata r:id="rId1" o:title="LogoBlack (1)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E4564" w14:textId="774F0FB5" w:rsidR="00597FF1" w:rsidRDefault="005C0FFA">
    <w:pPr>
      <w:pStyle w:val="Header"/>
    </w:pPr>
    <w:r>
      <w:rPr>
        <w:noProof/>
      </w:rPr>
      <w:pict w14:anchorId="2F1A92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827375" o:spid="_x0000_s2049" type="#_x0000_t75" style="position:absolute;margin-left:0;margin-top:0;width:431.95pt;height:324.45pt;z-index:-251658240;mso-position-horizontal:center;mso-position-horizontal-relative:margin;mso-position-vertical:center;mso-position-vertical-relative:margin" o:allowincell="f">
          <v:imagedata r:id="rId1" o:title="LogoBlack (1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2F163A2"/>
    <w:multiLevelType w:val="hybridMultilevel"/>
    <w:tmpl w:val="2660A424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0D59"/>
    <w:rsid w:val="0015074B"/>
    <w:rsid w:val="00175A23"/>
    <w:rsid w:val="00190654"/>
    <w:rsid w:val="0029639D"/>
    <w:rsid w:val="002D7FEE"/>
    <w:rsid w:val="00326F90"/>
    <w:rsid w:val="003C0D91"/>
    <w:rsid w:val="003C3F73"/>
    <w:rsid w:val="003E4D60"/>
    <w:rsid w:val="004361B7"/>
    <w:rsid w:val="0050362B"/>
    <w:rsid w:val="00597FF1"/>
    <w:rsid w:val="005A6C3B"/>
    <w:rsid w:val="005C0FFA"/>
    <w:rsid w:val="005C764C"/>
    <w:rsid w:val="006A5790"/>
    <w:rsid w:val="007540D0"/>
    <w:rsid w:val="00784936"/>
    <w:rsid w:val="0084146E"/>
    <w:rsid w:val="009174B4"/>
    <w:rsid w:val="00A076B6"/>
    <w:rsid w:val="00AA1D8D"/>
    <w:rsid w:val="00B47730"/>
    <w:rsid w:val="00B85756"/>
    <w:rsid w:val="00BF052E"/>
    <w:rsid w:val="00C701B9"/>
    <w:rsid w:val="00CB0664"/>
    <w:rsid w:val="00CF311D"/>
    <w:rsid w:val="00D3349F"/>
    <w:rsid w:val="00D70A66"/>
    <w:rsid w:val="00FC693F"/>
    <w:rsid w:val="00FD408E"/>
    <w:rsid w:val="00FD7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ocId w14:val="590CB352"/>
  <w14:defaultImageDpi w14:val="300"/>
  <w15:docId w15:val="{3BBA5D50-E54B-42FA-B502-5C70EF918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4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16</cp:revision>
  <cp:lastPrinted>2026-05-06T11:40:00Z</cp:lastPrinted>
  <dcterms:created xsi:type="dcterms:W3CDTF">2013-12-23T23:15:00Z</dcterms:created>
  <dcterms:modified xsi:type="dcterms:W3CDTF">2026-09-08T07:16:00Z</dcterms:modified>
  <cp:category/>
</cp:coreProperties>
</file>